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2A1CD3E6" w:rsidR="00B50776" w:rsidRDefault="002E65DC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5033C8">
        <w:rPr>
          <w:rFonts w:ascii="Cambria" w:hAnsi="Cambria"/>
          <w:bCs/>
          <w:sz w:val="22"/>
          <w:szCs w:val="22"/>
        </w:rPr>
        <w:t>1</w:t>
      </w:r>
      <w:r w:rsidR="00EB3F55">
        <w:rPr>
          <w:rFonts w:ascii="Cambria" w:hAnsi="Cambria"/>
          <w:bCs/>
          <w:sz w:val="22"/>
          <w:szCs w:val="22"/>
        </w:rPr>
        <w:t>/0</w:t>
      </w:r>
      <w:r w:rsidR="005033C8">
        <w:rPr>
          <w:rFonts w:ascii="Cambria" w:hAnsi="Cambria"/>
          <w:bCs/>
          <w:sz w:val="22"/>
          <w:szCs w:val="22"/>
        </w:rPr>
        <w:t>7</w:t>
      </w:r>
      <w:r w:rsidR="00EB3F55">
        <w:rPr>
          <w:rFonts w:ascii="Cambria" w:hAnsi="Cambria"/>
          <w:bCs/>
          <w:sz w:val="22"/>
          <w:szCs w:val="22"/>
        </w:rPr>
        <w:t>/2022/pu</w:t>
      </w:r>
    </w:p>
    <w:p w14:paraId="2EF9F7CC" w14:textId="5F1B514E" w:rsidR="00805C2F" w:rsidRPr="00805C2F" w:rsidRDefault="00805C2F" w:rsidP="002E65DC">
      <w:pPr>
        <w:jc w:val="right"/>
        <w:rPr>
          <w:rFonts w:ascii="Cambria" w:hAnsi="Cambria"/>
          <w:b/>
          <w:sz w:val="22"/>
          <w:szCs w:val="22"/>
        </w:rPr>
      </w:pPr>
      <w:r w:rsidRPr="00805C2F">
        <w:rPr>
          <w:rFonts w:ascii="Cambria" w:hAnsi="Cambria"/>
          <w:b/>
          <w:sz w:val="22"/>
          <w:szCs w:val="22"/>
        </w:rPr>
        <w:t>v. 2.0.</w:t>
      </w:r>
    </w:p>
    <w:p w14:paraId="2FFE18F3" w14:textId="28A239C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28095555" w14:textId="3F70CFC0" w:rsidR="005033C8" w:rsidRPr="005033C8" w:rsidRDefault="00B50776" w:rsidP="005033C8">
      <w:pPr>
        <w:ind w:left="2832"/>
        <w:rPr>
          <w:rFonts w:ascii="Cambria" w:hAnsi="Cambria" w:cs="Calibri"/>
          <w:color w:val="000000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="005033C8" w:rsidRPr="005033C8">
        <w:rPr>
          <w:rFonts w:ascii="Cambria" w:hAnsi="Cambria" w:cs="Calibri"/>
          <w:b/>
          <w:bCs/>
          <w:color w:val="000000"/>
          <w:sz w:val="22"/>
          <w:szCs w:val="22"/>
        </w:rPr>
        <w:t>Agencja Rozwoju Regionalnego S.A. w Łomży</w:t>
      </w:r>
    </w:p>
    <w:p w14:paraId="66986FB9" w14:textId="77777777" w:rsid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>ul. Marii Curie – Skłodowskiej 1</w:t>
      </w:r>
    </w:p>
    <w:p w14:paraId="091B728D" w14:textId="72D896E4" w:rsidR="005033C8" w:rsidRP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 xml:space="preserve">18-400 Łomża </w:t>
      </w:r>
    </w:p>
    <w:p w14:paraId="1DB8AC7E" w14:textId="46899AED" w:rsidR="00B50776" w:rsidRPr="00EB3F55" w:rsidRDefault="00B50776" w:rsidP="005033C8">
      <w:pPr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0EF8E6E3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5033C8">
        <w:rPr>
          <w:rFonts w:ascii="Cambria" w:hAnsi="Cambria"/>
          <w:bCs/>
          <w:kern w:val="32"/>
          <w:sz w:val="22"/>
          <w:szCs w:val="22"/>
        </w:rPr>
        <w:t>1</w:t>
      </w:r>
      <w:r w:rsidR="00407D32">
        <w:rPr>
          <w:rFonts w:ascii="Cambria" w:hAnsi="Cambria"/>
          <w:bCs/>
          <w:kern w:val="32"/>
          <w:sz w:val="22"/>
          <w:szCs w:val="22"/>
        </w:rPr>
        <w:t>/0</w:t>
      </w:r>
      <w:r w:rsidR="005033C8">
        <w:rPr>
          <w:rFonts w:ascii="Cambria" w:hAnsi="Cambria"/>
          <w:bCs/>
          <w:kern w:val="32"/>
          <w:sz w:val="22"/>
          <w:szCs w:val="22"/>
        </w:rPr>
        <w:t>7</w:t>
      </w:r>
      <w:r w:rsidR="00407D32">
        <w:rPr>
          <w:rFonts w:ascii="Cambria" w:hAnsi="Cambria"/>
          <w:bCs/>
          <w:kern w:val="32"/>
          <w:sz w:val="22"/>
          <w:szCs w:val="22"/>
        </w:rPr>
        <w:t xml:space="preserve">/2022/pu </w:t>
      </w:r>
      <w:r w:rsidR="005033C8">
        <w:rPr>
          <w:rFonts w:ascii="Cambria" w:hAnsi="Cambria"/>
          <w:bCs/>
          <w:kern w:val="32"/>
          <w:sz w:val="22"/>
          <w:szCs w:val="22"/>
        </w:rPr>
        <w:t xml:space="preserve">ogłoszone w Bazie Konkurencyjności </w:t>
      </w:r>
      <w:r w:rsidR="00407D32">
        <w:rPr>
          <w:rFonts w:ascii="Cambria" w:hAnsi="Cambria"/>
          <w:bCs/>
          <w:kern w:val="32"/>
          <w:sz w:val="22"/>
          <w:szCs w:val="22"/>
        </w:rPr>
        <w:t>na:</w:t>
      </w:r>
    </w:p>
    <w:p w14:paraId="3E809715" w14:textId="77777777" w:rsidR="0095559D" w:rsidRDefault="0095559D" w:rsidP="0095559D">
      <w:pPr>
        <w:rPr>
          <w:rFonts w:ascii="Cambria" w:hAnsi="Cambria" w:cs="Arial"/>
          <w:bCs/>
          <w:i/>
          <w:sz w:val="22"/>
          <w:szCs w:val="22"/>
          <w:u w:color="000000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Wykonanie dokumentacji projektowo-kosztorysowej przebudowy budynku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 </w:t>
      </w:r>
    </w:p>
    <w:p w14:paraId="6C01F85E" w14:textId="3B98F7AD" w:rsidR="0095559D" w:rsidRPr="0095559D" w:rsidRDefault="0095559D" w:rsidP="0095559D">
      <w:pPr>
        <w:rPr>
          <w:rFonts w:ascii="Cambria" w:hAnsi="Cambria" w:cs="Calibri"/>
          <w:bCs/>
          <w:i/>
          <w:sz w:val="22"/>
          <w:szCs w:val="22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 xml:space="preserve">Agencji Rozwoju Regionalnego </w:t>
      </w:r>
      <w:r>
        <w:rPr>
          <w:rFonts w:ascii="Cambria" w:hAnsi="Cambria" w:cs="Arial"/>
          <w:bCs/>
          <w:i/>
          <w:sz w:val="22"/>
          <w:szCs w:val="22"/>
          <w:u w:color="000000"/>
        </w:rPr>
        <w:t>S</w:t>
      </w: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.A. w Łomży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</w:t>
      </w:r>
      <w:r w:rsidRPr="0095559D">
        <w:rPr>
          <w:rFonts w:ascii="Cambria" w:hAnsi="Cambria" w:cs="Calibri"/>
          <w:bCs/>
          <w:i/>
          <w:sz w:val="22"/>
          <w:szCs w:val="22"/>
        </w:rPr>
        <w:t xml:space="preserve">na „Łomżyńskie Centrum Rozwoju Biznesu”  </w:t>
      </w:r>
    </w:p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53C66751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5033C8">
        <w:rPr>
          <w:rFonts w:ascii="Cambria" w:hAnsi="Cambria" w:cs="Tahoma"/>
          <w:sz w:val="22"/>
          <w:szCs w:val="22"/>
        </w:rPr>
        <w:t>1</w:t>
      </w:r>
      <w:r w:rsidR="00A46E9D">
        <w:rPr>
          <w:rFonts w:ascii="Cambria" w:hAnsi="Cambria" w:cs="Tahoma"/>
          <w:sz w:val="22"/>
          <w:szCs w:val="22"/>
        </w:rPr>
        <w:t>/0</w:t>
      </w:r>
      <w:r w:rsidR="005033C8">
        <w:rPr>
          <w:rFonts w:ascii="Cambria" w:hAnsi="Cambria" w:cs="Tahoma"/>
          <w:sz w:val="22"/>
          <w:szCs w:val="22"/>
        </w:rPr>
        <w:t>7</w:t>
      </w:r>
      <w:r w:rsidR="00A46E9D">
        <w:rPr>
          <w:rFonts w:ascii="Cambria" w:hAnsi="Cambria" w:cs="Tahoma"/>
          <w:sz w:val="22"/>
          <w:szCs w:val="22"/>
        </w:rPr>
        <w:t>/2022/pu</w:t>
      </w:r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5115855" w14:textId="057D7B31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>2</w:t>
      </w:r>
      <w:r w:rsidRPr="001F584D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1F584D">
        <w:rPr>
          <w:rFonts w:ascii="Cambria" w:hAnsi="Cambria" w:cs="Tahoma"/>
          <w:sz w:val="22"/>
          <w:szCs w:val="22"/>
        </w:rPr>
        <w:t xml:space="preserve">                           </w:t>
      </w:r>
      <w:r w:rsidRPr="001F584D">
        <w:rPr>
          <w:rFonts w:ascii="Cambria" w:hAnsi="Cambria" w:cs="Tahoma"/>
          <w:sz w:val="22"/>
          <w:szCs w:val="22"/>
        </w:rPr>
        <w:t>z na</w:t>
      </w:r>
      <w:r w:rsidR="003F5B2D" w:rsidRPr="001F584D">
        <w:rPr>
          <w:rFonts w:ascii="Cambria" w:hAnsi="Cambria" w:cs="Tahoma"/>
          <w:sz w:val="22"/>
          <w:szCs w:val="22"/>
        </w:rPr>
        <w:t xml:space="preserve">leżytą </w:t>
      </w:r>
      <w:r w:rsidRPr="001F584D">
        <w:rPr>
          <w:rFonts w:ascii="Cambria" w:hAnsi="Cambria" w:cs="Tahoma"/>
          <w:sz w:val="22"/>
          <w:szCs w:val="22"/>
        </w:rPr>
        <w:t>starannością ze strony Wykonawcy</w:t>
      </w:r>
      <w:r w:rsidR="006E0181" w:rsidRPr="001F584D">
        <w:rPr>
          <w:rFonts w:ascii="Cambria" w:hAnsi="Cambria" w:cs="Tahoma"/>
          <w:sz w:val="22"/>
          <w:szCs w:val="22"/>
        </w:rPr>
        <w:t xml:space="preserve">. </w:t>
      </w:r>
      <w:r w:rsidR="002554C3" w:rsidRPr="001F584D">
        <w:rPr>
          <w:rFonts w:ascii="Cambria" w:hAnsi="Cambria" w:cs="Tahoma"/>
          <w:sz w:val="22"/>
          <w:szCs w:val="22"/>
        </w:rPr>
        <w:t xml:space="preserve"> </w:t>
      </w:r>
      <w:r w:rsidRPr="001F584D">
        <w:rPr>
          <w:rFonts w:ascii="Cambria" w:hAnsi="Cambria" w:cs="Tahoma"/>
          <w:sz w:val="22"/>
          <w:szCs w:val="22"/>
        </w:rPr>
        <w:t xml:space="preserve"> </w:t>
      </w:r>
    </w:p>
    <w:p w14:paraId="6808692F" w14:textId="77777777" w:rsidR="00805C2F" w:rsidRDefault="00805C2F" w:rsidP="00805C2F">
      <w:pPr>
        <w:spacing w:before="120" w:line="276" w:lineRule="auto"/>
        <w:ind w:left="426" w:hanging="426"/>
        <w:jc w:val="both"/>
        <w:rPr>
          <w:rFonts w:ascii="Cambria" w:hAnsi="Cambria" w:cs="Tahoma"/>
          <w:b/>
          <w:sz w:val="22"/>
          <w:szCs w:val="22"/>
        </w:rPr>
      </w:pPr>
    </w:p>
    <w:p w14:paraId="5C199AB7" w14:textId="31B1B136" w:rsidR="00805C2F" w:rsidRPr="00805C2F" w:rsidRDefault="00B50776" w:rsidP="00805C2F">
      <w:pPr>
        <w:spacing w:before="120" w:line="276" w:lineRule="auto"/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3. </w:t>
      </w:r>
      <w:r w:rsidRPr="00805C2F">
        <w:rPr>
          <w:rFonts w:ascii="Cambria" w:hAnsi="Cambria" w:cs="Tahoma"/>
          <w:b/>
          <w:bCs/>
          <w:sz w:val="22"/>
          <w:szCs w:val="22"/>
        </w:rPr>
        <w:t>Zobowiązujemy się wykonać zamówienie w termin</w:t>
      </w:r>
      <w:r w:rsidR="00805C2F" w:rsidRPr="00805C2F">
        <w:rPr>
          <w:rFonts w:ascii="Cambria" w:hAnsi="Cambria" w:cs="Tahoma"/>
          <w:b/>
          <w:bCs/>
          <w:sz w:val="22"/>
          <w:szCs w:val="22"/>
        </w:rPr>
        <w:t>ie do dnia …………………………</w:t>
      </w:r>
      <w:r w:rsidR="00000C8F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805C2F" w:rsidRPr="00805C2F">
        <w:rPr>
          <w:rFonts w:ascii="Cambria" w:hAnsi="Cambria" w:cs="Tahoma"/>
          <w:b/>
          <w:bCs/>
          <w:sz w:val="22"/>
          <w:szCs w:val="22"/>
        </w:rPr>
        <w:t xml:space="preserve">2022 r. </w:t>
      </w:r>
      <w:r w:rsidR="00805C2F">
        <w:rPr>
          <w:rFonts w:ascii="Cambria" w:hAnsi="Cambria" w:cs="Tahoma"/>
          <w:b/>
          <w:bCs/>
          <w:sz w:val="22"/>
          <w:szCs w:val="22"/>
        </w:rPr>
        <w:t xml:space="preserve">                              </w:t>
      </w:r>
      <w:r w:rsidR="00805C2F" w:rsidRPr="00805C2F">
        <w:rPr>
          <w:rFonts w:ascii="Cambria" w:hAnsi="Cambria" w:cs="Tahoma"/>
          <w:i/>
          <w:iCs/>
          <w:sz w:val="22"/>
          <w:szCs w:val="22"/>
        </w:rPr>
        <w:t>(termin stanowi kryterium oceny ofert).</w:t>
      </w:r>
    </w:p>
    <w:p w14:paraId="25C3C3C0" w14:textId="7F70CB81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lastRenderedPageBreak/>
        <w:t>4.</w:t>
      </w:r>
      <w:r w:rsidRPr="001F584D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1F584D">
        <w:rPr>
          <w:rFonts w:ascii="Cambria" w:hAnsi="Cambria" w:cs="Tahoma"/>
          <w:sz w:val="22"/>
          <w:szCs w:val="22"/>
        </w:rPr>
        <w:t>–</w:t>
      </w:r>
      <w:r w:rsidRPr="001F584D">
        <w:rPr>
          <w:rFonts w:ascii="Cambria" w:hAnsi="Cambria" w:cs="Tahoma"/>
          <w:sz w:val="22"/>
          <w:szCs w:val="22"/>
        </w:rPr>
        <w:t xml:space="preserve"> </w:t>
      </w:r>
      <w:r w:rsidR="00805C2F">
        <w:rPr>
          <w:rFonts w:ascii="Cambria" w:hAnsi="Cambria" w:cs="Tahoma"/>
          <w:sz w:val="22"/>
          <w:szCs w:val="22"/>
        </w:rPr>
        <w:t xml:space="preserve"> </w:t>
      </w:r>
      <w:r w:rsidR="00805C2F" w:rsidRPr="00805C2F">
        <w:rPr>
          <w:rFonts w:ascii="Cambria" w:hAnsi="Cambria" w:cs="Tahoma"/>
          <w:b/>
          <w:bCs/>
          <w:sz w:val="22"/>
          <w:szCs w:val="22"/>
        </w:rPr>
        <w:t xml:space="preserve">do 7 dni </w:t>
      </w:r>
      <w:r w:rsidRPr="00805C2F">
        <w:rPr>
          <w:rFonts w:ascii="Cambria" w:hAnsi="Cambria" w:cs="Tahoma"/>
          <w:b/>
          <w:bCs/>
          <w:sz w:val="22"/>
          <w:szCs w:val="22"/>
        </w:rPr>
        <w:t>od daty otrzymania faktury</w:t>
      </w:r>
      <w:r w:rsidRPr="001F584D">
        <w:rPr>
          <w:rFonts w:ascii="Cambria" w:hAnsi="Cambria" w:cs="Tahoma"/>
          <w:sz w:val="22"/>
          <w:szCs w:val="22"/>
        </w:rPr>
        <w:t xml:space="preserve"> przez Zamawiającego.</w:t>
      </w:r>
    </w:p>
    <w:p w14:paraId="623957B8" w14:textId="723065E1" w:rsidR="002554C3" w:rsidRPr="001F584D" w:rsidRDefault="002554C3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5. </w:t>
      </w:r>
      <w:r w:rsidRPr="001F584D">
        <w:rPr>
          <w:rFonts w:ascii="Cambria" w:hAnsi="Cambria" w:cs="Calibri"/>
          <w:sz w:val="22"/>
          <w:szCs w:val="22"/>
        </w:rPr>
        <w:t>O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 xml:space="preserve">wiadczamy, 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 zapoznali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>my si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Pr="001F584D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5033C8">
        <w:rPr>
          <w:rFonts w:ascii="Cambria" w:hAnsi="Cambria"/>
          <w:bCs/>
          <w:kern w:val="32"/>
          <w:sz w:val="22"/>
          <w:szCs w:val="22"/>
        </w:rPr>
        <w:t>1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>/0</w:t>
      </w:r>
      <w:r w:rsidR="005033C8">
        <w:rPr>
          <w:rFonts w:ascii="Cambria" w:hAnsi="Cambria"/>
          <w:bCs/>
          <w:kern w:val="32"/>
          <w:sz w:val="22"/>
          <w:szCs w:val="22"/>
        </w:rPr>
        <w:t>7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 xml:space="preserve">/2022/pu </w:t>
      </w:r>
      <w:r w:rsidRPr="001F584D">
        <w:rPr>
          <w:rFonts w:ascii="Cambria" w:hAnsi="Cambria" w:cs="Calibri"/>
          <w:sz w:val="22"/>
          <w:szCs w:val="22"/>
        </w:rPr>
        <w:t>i akceptuj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emy </w:t>
      </w:r>
      <w:r w:rsidRPr="001F584D">
        <w:rPr>
          <w:rFonts w:ascii="Cambria" w:hAnsi="Cambria" w:cs="Calibri"/>
          <w:sz w:val="22"/>
          <w:szCs w:val="22"/>
        </w:rPr>
        <w:t>je bez zastrze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</w:t>
      </w:r>
      <w:r w:rsidRPr="001F584D">
        <w:rPr>
          <w:rFonts w:ascii="Cambria" w:eastAsia="TimesNewRoman" w:hAnsi="Cambria" w:cs="Calibri"/>
          <w:sz w:val="22"/>
          <w:szCs w:val="22"/>
        </w:rPr>
        <w:t>ń</w:t>
      </w:r>
      <w:r w:rsidRPr="001F584D">
        <w:rPr>
          <w:rFonts w:ascii="Cambria" w:hAnsi="Cambria" w:cs="Calibri"/>
          <w:sz w:val="22"/>
          <w:szCs w:val="22"/>
        </w:rPr>
        <w:t>.</w:t>
      </w:r>
    </w:p>
    <w:p w14:paraId="7E5BCE8D" w14:textId="052E5CA6" w:rsidR="0028796D" w:rsidRPr="001F584D" w:rsidRDefault="0028796D" w:rsidP="001F584D">
      <w:pPr>
        <w:widowControl w:val="0"/>
        <w:suppressAutoHyphens/>
        <w:spacing w:before="120" w:line="276" w:lineRule="auto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6.</w:t>
      </w:r>
      <w:r w:rsidRPr="001F584D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5D6B97A" w14:textId="5D8B4383" w:rsidR="00E13D04" w:rsidRPr="001F584D" w:rsidRDefault="0028796D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7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3913F3" w:rsidRPr="001F584D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1F584D">
        <w:rPr>
          <w:rFonts w:ascii="Cambria" w:hAnsi="Cambria" w:cs="Calibri"/>
          <w:sz w:val="22"/>
          <w:szCs w:val="22"/>
        </w:rPr>
        <w:t>O</w:t>
      </w:r>
      <w:r w:rsidR="002554C3" w:rsidRPr="001F584D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0B7A44F4" w14:textId="5D4F4336" w:rsidR="00760329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8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6B7689" w:rsidRPr="001F584D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5033C8">
        <w:rPr>
          <w:rFonts w:ascii="Cambria" w:hAnsi="Cambria" w:cs="Tahoma"/>
          <w:sz w:val="22"/>
          <w:szCs w:val="22"/>
        </w:rPr>
        <w:t>1</w:t>
      </w:r>
      <w:r w:rsidR="00A46E9D" w:rsidRPr="001F584D">
        <w:rPr>
          <w:rFonts w:ascii="Cambria" w:hAnsi="Cambria" w:cs="Tahoma"/>
          <w:sz w:val="22"/>
          <w:szCs w:val="22"/>
        </w:rPr>
        <w:t>/0</w:t>
      </w:r>
      <w:r w:rsidR="005033C8">
        <w:rPr>
          <w:rFonts w:ascii="Cambria" w:hAnsi="Cambria" w:cs="Tahoma"/>
          <w:sz w:val="22"/>
          <w:szCs w:val="22"/>
        </w:rPr>
        <w:t>7</w:t>
      </w:r>
      <w:r w:rsidR="00A46E9D" w:rsidRPr="001F584D">
        <w:rPr>
          <w:rFonts w:ascii="Cambria" w:hAnsi="Cambria" w:cs="Tahoma"/>
          <w:sz w:val="22"/>
          <w:szCs w:val="22"/>
        </w:rPr>
        <w:t xml:space="preserve">/2022/pu, </w:t>
      </w:r>
      <w:r w:rsidR="006B7689" w:rsidRPr="001F584D">
        <w:rPr>
          <w:rFonts w:ascii="Cambria" w:hAnsi="Cambria" w:cs="Tahoma"/>
          <w:sz w:val="22"/>
          <w:szCs w:val="22"/>
        </w:rPr>
        <w:t xml:space="preserve">tj. </w:t>
      </w:r>
      <w:r w:rsidR="00805C2F">
        <w:rPr>
          <w:rFonts w:ascii="Cambria" w:hAnsi="Cambria" w:cs="Tahoma"/>
          <w:b/>
          <w:sz w:val="22"/>
          <w:szCs w:val="22"/>
        </w:rPr>
        <w:t>14</w:t>
      </w:r>
      <w:r w:rsidR="006B7689" w:rsidRPr="001F584D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1F584D">
        <w:rPr>
          <w:rFonts w:ascii="Cambria" w:hAnsi="Cambria" w:cs="Tahoma"/>
          <w:sz w:val="22"/>
          <w:szCs w:val="22"/>
        </w:rPr>
        <w:t xml:space="preserve"> </w:t>
      </w:r>
      <w:r w:rsidR="002554C3" w:rsidRPr="001F584D">
        <w:rPr>
          <w:rFonts w:ascii="Cambria" w:hAnsi="Cambria" w:cs="Calibri"/>
          <w:sz w:val="22"/>
          <w:szCs w:val="22"/>
        </w:rPr>
        <w:t>i zobowi</w:t>
      </w:r>
      <w:r w:rsidR="002554C3" w:rsidRPr="001F584D">
        <w:rPr>
          <w:rFonts w:ascii="Cambria" w:eastAsia="TimesNewRoman" w:hAnsi="Cambria" w:cs="Calibri"/>
          <w:sz w:val="22"/>
          <w:szCs w:val="22"/>
        </w:rPr>
        <w:t>ą</w:t>
      </w:r>
      <w:r w:rsidR="002554C3" w:rsidRPr="001F584D">
        <w:rPr>
          <w:rFonts w:ascii="Cambria" w:hAnsi="Cambria" w:cs="Calibri"/>
          <w:sz w:val="22"/>
          <w:szCs w:val="22"/>
        </w:rPr>
        <w:t>zujemy si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1F584D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1F584D">
        <w:rPr>
          <w:rFonts w:ascii="Cambria" w:hAnsi="Cambria" w:cs="Calibri"/>
          <w:sz w:val="22"/>
          <w:szCs w:val="22"/>
        </w:rPr>
        <w:t>umow</w:t>
      </w:r>
      <w:r w:rsidR="002554C3" w:rsidRPr="001F584D">
        <w:rPr>
          <w:rFonts w:ascii="Cambria" w:eastAsia="TimesNewRoman" w:hAnsi="Cambria" w:cs="Calibri"/>
          <w:sz w:val="22"/>
          <w:szCs w:val="22"/>
        </w:rPr>
        <w:t>ę</w:t>
      </w:r>
      <w:r w:rsidR="003913F3" w:rsidRPr="001F584D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1F584D">
        <w:rPr>
          <w:rFonts w:ascii="Cambria" w:eastAsia="TimesNewRoman" w:hAnsi="Cambria" w:cs="Calibri"/>
          <w:sz w:val="22"/>
          <w:szCs w:val="22"/>
        </w:rPr>
        <w:t>.</w:t>
      </w:r>
      <w:r w:rsidR="006B7689" w:rsidRPr="001F584D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61CA6EAE" w:rsidR="00AE2517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eastAsia="TimesNewRoman" w:hAnsi="Cambria" w:cs="Calibri"/>
          <w:b/>
          <w:sz w:val="22"/>
          <w:szCs w:val="22"/>
        </w:rPr>
        <w:t>9</w:t>
      </w:r>
      <w:r w:rsidR="00AE2517" w:rsidRPr="001F584D">
        <w:rPr>
          <w:rFonts w:ascii="Cambria" w:eastAsia="TimesNewRoman" w:hAnsi="Cambria" w:cs="Calibri"/>
          <w:b/>
          <w:sz w:val="22"/>
          <w:szCs w:val="22"/>
        </w:rPr>
        <w:t xml:space="preserve">. </w:t>
      </w:r>
      <w:r w:rsidR="00AE2517" w:rsidRPr="001F584D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461A3E9C" w:rsidR="00A46E9D" w:rsidRDefault="00A46E9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4DE96F8A" w14:textId="19AB2236" w:rsidR="00EC3DFD" w:rsidRPr="001F584D" w:rsidRDefault="00EC3DF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wykaz wykonanych zamówień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(</w:t>
      </w:r>
      <w:r w:rsidR="00805C2F">
        <w:rPr>
          <w:rFonts w:ascii="Cambria" w:hAnsi="Cambria" w:cs="Arial"/>
          <w:i/>
          <w:sz w:val="22"/>
          <w:szCs w:val="22"/>
          <w:u w:color="000000"/>
        </w:rPr>
        <w:t xml:space="preserve">referencje, protokoły odbioru itp. nie są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wymagan</w:t>
      </w:r>
      <w:r w:rsidR="00805C2F">
        <w:rPr>
          <w:rFonts w:ascii="Cambria" w:hAnsi="Cambria" w:cs="Arial"/>
          <w:i/>
          <w:sz w:val="22"/>
          <w:szCs w:val="22"/>
          <w:u w:color="000000"/>
        </w:rPr>
        <w:t>e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)</w:t>
      </w:r>
      <w:r>
        <w:rPr>
          <w:rFonts w:ascii="Cambria" w:hAnsi="Cambria" w:cs="Arial"/>
          <w:sz w:val="22"/>
          <w:szCs w:val="22"/>
          <w:u w:color="000000"/>
        </w:rPr>
        <w:t xml:space="preserve"> – wg załącznika nr 2 do zapytania ofertowego;  </w:t>
      </w:r>
    </w:p>
    <w:p w14:paraId="23DD3A6E" w14:textId="1764F37D" w:rsidR="00E12D46" w:rsidRPr="001F584D" w:rsidRDefault="00E12D46" w:rsidP="001F584D">
      <w:pPr>
        <w:pStyle w:val="Akapitzlist"/>
        <w:keepNext/>
        <w:keepLines/>
        <w:numPr>
          <w:ilvl w:val="0"/>
          <w:numId w:val="26"/>
        </w:numPr>
        <w:spacing w:after="162" w:line="276" w:lineRule="auto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1F584D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28E9D34B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</w:t>
      </w:r>
      <w:r w:rsidR="005033C8">
        <w:rPr>
          <w:rFonts w:ascii="Cambria" w:hAnsi="Cambria"/>
          <w:sz w:val="22"/>
          <w:szCs w:val="22"/>
        </w:rPr>
        <w:t>......</w:t>
      </w:r>
      <w:r w:rsidRPr="00523EC7">
        <w:rPr>
          <w:rFonts w:ascii="Cambria" w:hAnsi="Cambria"/>
          <w:sz w:val="22"/>
          <w:szCs w:val="22"/>
        </w:rPr>
        <w:t>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5033C8">
        <w:rPr>
          <w:rFonts w:ascii="Cambria" w:hAnsi="Cambria"/>
          <w:sz w:val="18"/>
          <w:szCs w:val="18"/>
        </w:rPr>
        <w:t xml:space="preserve">             </w:t>
      </w:r>
      <w:r w:rsidR="00D23BB8" w:rsidRPr="005033C8">
        <w:rPr>
          <w:rFonts w:ascii="Cambria" w:hAnsi="Cambria"/>
          <w:sz w:val="18"/>
          <w:szCs w:val="18"/>
        </w:rPr>
        <w:t xml:space="preserve">   </w:t>
      </w:r>
      <w:r w:rsidRPr="005033C8">
        <w:rPr>
          <w:rFonts w:ascii="Cambria" w:hAnsi="Cambria"/>
          <w:sz w:val="18"/>
          <w:szCs w:val="18"/>
        </w:rPr>
        <w:t>(miejscowość)</w:t>
      </w:r>
    </w:p>
    <w:p w14:paraId="46B1C515" w14:textId="77777777" w:rsidR="00B50776" w:rsidRPr="005033C8" w:rsidRDefault="00B50776" w:rsidP="00B50776">
      <w:pPr>
        <w:ind w:hanging="142"/>
        <w:jc w:val="both"/>
        <w:rPr>
          <w:rFonts w:ascii="Cambria" w:hAnsi="Cambria" w:cs="Tahoma"/>
          <w:b/>
          <w:sz w:val="18"/>
          <w:szCs w:val="18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23B0B8CC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033C8">
        <w:rPr>
          <w:rFonts w:ascii="Cambria" w:hAnsi="Cambria" w:cs="Tahoma"/>
          <w:sz w:val="16"/>
          <w:szCs w:val="16"/>
        </w:rPr>
        <w:t>…………………………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5FD4E196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 w:cs="Tahoma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5033C8">
        <w:rPr>
          <w:rFonts w:ascii="Cambria" w:hAnsi="Cambria" w:cs="Tahoma"/>
        </w:rPr>
        <w:t xml:space="preserve">Podpisy i pieczęcie osób uprawnionych </w:t>
      </w:r>
    </w:p>
    <w:p w14:paraId="0D806828" w14:textId="7D24971E" w:rsidR="00760329" w:rsidRPr="005033C8" w:rsidRDefault="00760329" w:rsidP="00760329">
      <w:pPr>
        <w:spacing w:after="160" w:line="259" w:lineRule="auto"/>
        <w:rPr>
          <w:rFonts w:ascii="Cambria" w:hAnsi="Cambria"/>
          <w:lang w:eastAsia="en-US"/>
        </w:rPr>
      </w:pP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  <w:t xml:space="preserve">                         do składania oświadczeń woli w imieniu Wykonawcy</w:t>
      </w:r>
    </w:p>
    <w:sectPr w:rsidR="00760329" w:rsidRPr="005033C8" w:rsidSect="005033C8">
      <w:headerReference w:type="default" r:id="rId8"/>
      <w:footerReference w:type="default" r:id="rId9"/>
      <w:pgSz w:w="11906" w:h="16838"/>
      <w:pgMar w:top="1985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C41" w14:textId="77777777" w:rsidR="004B565D" w:rsidRDefault="004B565D" w:rsidP="00B50776">
      <w:r>
        <w:separator/>
      </w:r>
    </w:p>
  </w:endnote>
  <w:endnote w:type="continuationSeparator" w:id="0">
    <w:p w14:paraId="192A29D5" w14:textId="77777777" w:rsidR="004B565D" w:rsidRDefault="004B565D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583165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32560247" w:rsidR="00455661" w:rsidRPr="00805C2F" w:rsidRDefault="00455661" w:rsidP="00C90D49">
    <w:pPr>
      <w:pStyle w:val="Stopka"/>
      <w:rPr>
        <w:rFonts w:ascii="Bookman Old Style" w:hAnsi="Bookman Old Style"/>
        <w:b/>
        <w:bCs/>
        <w:lang w:val="de-DE"/>
      </w:rPr>
    </w:pPr>
    <w:r w:rsidRPr="005033C8">
      <w:rPr>
        <w:rFonts w:ascii="Bookman Old Style" w:hAnsi="Bookman Old Style"/>
        <w:lang w:val="pl"/>
      </w:rPr>
      <w:t xml:space="preserve">Załącznik nr 1 do zapytania ofertowego nr </w:t>
    </w:r>
    <w:r w:rsidR="005033C8">
      <w:rPr>
        <w:rFonts w:ascii="Bookman Old Style" w:hAnsi="Bookman Old Style"/>
        <w:lang w:val="pl"/>
      </w:rPr>
      <w:t>1</w:t>
    </w:r>
    <w:r w:rsidRPr="005033C8">
      <w:rPr>
        <w:rFonts w:ascii="Bookman Old Style" w:hAnsi="Bookman Old Style"/>
        <w:lang w:val="pl"/>
      </w:rPr>
      <w:t>/0</w:t>
    </w:r>
    <w:r w:rsidR="005033C8">
      <w:rPr>
        <w:rFonts w:ascii="Bookman Old Style" w:hAnsi="Bookman Old Style"/>
        <w:lang w:val="pl"/>
      </w:rPr>
      <w:t>7</w:t>
    </w:r>
    <w:r w:rsidRPr="005033C8">
      <w:rPr>
        <w:rFonts w:ascii="Bookman Old Style" w:hAnsi="Bookman Old Style"/>
        <w:lang w:val="pl"/>
      </w:rPr>
      <w:t>/2022/pu</w:t>
    </w:r>
    <w:r w:rsidR="00805C2F">
      <w:rPr>
        <w:rFonts w:ascii="Bookman Old Style" w:hAnsi="Bookman Old Style"/>
        <w:lang w:val="pl"/>
      </w:rPr>
      <w:t xml:space="preserve">   </w:t>
    </w:r>
    <w:r w:rsidR="00805C2F" w:rsidRPr="00805C2F">
      <w:rPr>
        <w:rFonts w:ascii="Bookman Old Style" w:hAnsi="Bookman Old Style"/>
        <w:b/>
        <w:bCs/>
        <w:lang w:val="pl"/>
      </w:rPr>
      <w:t>v.2.0.</w:t>
    </w: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73A0" w14:textId="77777777" w:rsidR="004B565D" w:rsidRDefault="004B565D" w:rsidP="00B50776">
      <w:r>
        <w:separator/>
      </w:r>
    </w:p>
  </w:footnote>
  <w:footnote w:type="continuationSeparator" w:id="0">
    <w:p w14:paraId="1AA6A63E" w14:textId="77777777" w:rsidR="004B565D" w:rsidRDefault="004B565D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0DD" w14:textId="37D64C29" w:rsidR="005033C8" w:rsidRDefault="005033C8" w:rsidP="005033C8">
    <w:pPr>
      <w:pStyle w:val="Nagwek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0843C" wp14:editId="205DAB6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581DF" w14:textId="77777777" w:rsidR="005033C8" w:rsidRDefault="005033C8" w:rsidP="005033C8">
    <w:pPr>
      <w:pStyle w:val="Nagwek"/>
      <w:jc w:val="center"/>
      <w:rPr>
        <w:sz w:val="18"/>
      </w:rPr>
    </w:pPr>
  </w:p>
  <w:p w14:paraId="19541BB6" w14:textId="3119A8D3" w:rsidR="005033C8" w:rsidRDefault="00583165" w:rsidP="00583165">
    <w:pPr>
      <w:pStyle w:val="Nagwek"/>
      <w:tabs>
        <w:tab w:val="left" w:pos="6105"/>
      </w:tabs>
      <w:rPr>
        <w:sz w:val="18"/>
      </w:rPr>
    </w:pPr>
    <w:r>
      <w:rPr>
        <w:sz w:val="18"/>
      </w:rPr>
      <w:tab/>
    </w:r>
  </w:p>
  <w:p w14:paraId="4AB7C479" w14:textId="77777777" w:rsidR="005033C8" w:rsidRDefault="005033C8" w:rsidP="005033C8">
    <w:pPr>
      <w:pStyle w:val="Nagwek"/>
      <w:jc w:val="center"/>
      <w:rPr>
        <w:sz w:val="18"/>
      </w:rPr>
    </w:pPr>
  </w:p>
  <w:p w14:paraId="72A6C86B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</w:p>
  <w:p w14:paraId="745151EC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  <w:r w:rsidRPr="00DD096D">
      <w:rPr>
        <w:rFonts w:ascii="Cambria" w:eastAsia="Calibri" w:hAnsi="Cambria" w:cs="Arial"/>
      </w:rPr>
      <w:t xml:space="preserve">Projekt: „Łomżyńskie Centrum Rozwoju Biznesu” współfinansowany ze środków Unii Europejskiej </w:t>
    </w:r>
  </w:p>
  <w:p w14:paraId="0E4EB97D" w14:textId="0363A431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ascii="Cambria" w:eastAsia="Calibri" w:hAnsi="Cambria" w:cs="Arial"/>
      </w:rPr>
      <w:t xml:space="preserve">w ramach Europejskiego Funduszu Rozwoju Regionalnego </w:t>
    </w:r>
    <w:r w:rsidRPr="00DD096D">
      <w:rPr>
        <w:rFonts w:ascii="Cambria" w:eastAsia="Calibri" w:hAnsi="Cambria" w:cs="Arial"/>
      </w:rPr>
      <w:br/>
      <w:t>RPO.01.04.01-20-2674/22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755694">
    <w:abstractNumId w:val="6"/>
  </w:num>
  <w:num w:numId="2" w16cid:durableId="224878596">
    <w:abstractNumId w:val="15"/>
  </w:num>
  <w:num w:numId="3" w16cid:durableId="558130167">
    <w:abstractNumId w:val="8"/>
  </w:num>
  <w:num w:numId="4" w16cid:durableId="977108743">
    <w:abstractNumId w:val="1"/>
  </w:num>
  <w:num w:numId="5" w16cid:durableId="1047266405">
    <w:abstractNumId w:val="13"/>
  </w:num>
  <w:num w:numId="6" w16cid:durableId="665285804">
    <w:abstractNumId w:val="7"/>
  </w:num>
  <w:num w:numId="7" w16cid:durableId="1418743001">
    <w:abstractNumId w:val="10"/>
  </w:num>
  <w:num w:numId="8" w16cid:durableId="1037120564">
    <w:abstractNumId w:val="20"/>
  </w:num>
  <w:num w:numId="9" w16cid:durableId="1306206013">
    <w:abstractNumId w:val="11"/>
  </w:num>
  <w:num w:numId="10" w16cid:durableId="525797569">
    <w:abstractNumId w:val="22"/>
  </w:num>
  <w:num w:numId="11" w16cid:durableId="983311314">
    <w:abstractNumId w:val="2"/>
  </w:num>
  <w:num w:numId="12" w16cid:durableId="1521897587">
    <w:abstractNumId w:val="19"/>
  </w:num>
  <w:num w:numId="13" w16cid:durableId="1736391819">
    <w:abstractNumId w:val="4"/>
  </w:num>
  <w:num w:numId="14" w16cid:durableId="122313563">
    <w:abstractNumId w:val="17"/>
  </w:num>
  <w:num w:numId="15" w16cid:durableId="1510027083">
    <w:abstractNumId w:val="9"/>
  </w:num>
  <w:num w:numId="16" w16cid:durableId="1656253763">
    <w:abstractNumId w:val="0"/>
  </w:num>
  <w:num w:numId="17" w16cid:durableId="843252272">
    <w:abstractNumId w:val="23"/>
  </w:num>
  <w:num w:numId="18" w16cid:durableId="2120640957">
    <w:abstractNumId w:val="24"/>
  </w:num>
  <w:num w:numId="19" w16cid:durableId="428238938">
    <w:abstractNumId w:val="3"/>
  </w:num>
  <w:num w:numId="20" w16cid:durableId="2054497504">
    <w:abstractNumId w:val="16"/>
  </w:num>
  <w:num w:numId="21" w16cid:durableId="17297613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715616">
    <w:abstractNumId w:val="18"/>
  </w:num>
  <w:num w:numId="23" w16cid:durableId="1299066851">
    <w:abstractNumId w:val="12"/>
  </w:num>
  <w:num w:numId="24" w16cid:durableId="1371299255">
    <w:abstractNumId w:val="21"/>
  </w:num>
  <w:num w:numId="25" w16cid:durableId="2064714045">
    <w:abstractNumId w:val="5"/>
  </w:num>
  <w:num w:numId="26" w16cid:durableId="1395619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0C8F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B4946"/>
    <w:rsid w:val="001D134F"/>
    <w:rsid w:val="001F01F8"/>
    <w:rsid w:val="001F2928"/>
    <w:rsid w:val="001F36A8"/>
    <w:rsid w:val="001F584D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5661"/>
    <w:rsid w:val="00456E39"/>
    <w:rsid w:val="00463436"/>
    <w:rsid w:val="00485003"/>
    <w:rsid w:val="004A3897"/>
    <w:rsid w:val="004A790E"/>
    <w:rsid w:val="004B565D"/>
    <w:rsid w:val="004C0ABD"/>
    <w:rsid w:val="004C3840"/>
    <w:rsid w:val="004C4F75"/>
    <w:rsid w:val="004E1282"/>
    <w:rsid w:val="004E5A6A"/>
    <w:rsid w:val="004F37F4"/>
    <w:rsid w:val="004F5508"/>
    <w:rsid w:val="005033C8"/>
    <w:rsid w:val="00505B75"/>
    <w:rsid w:val="00523EC7"/>
    <w:rsid w:val="00533FE0"/>
    <w:rsid w:val="0053783D"/>
    <w:rsid w:val="005607D7"/>
    <w:rsid w:val="005617F9"/>
    <w:rsid w:val="005703FF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319C1"/>
    <w:rsid w:val="00643BD8"/>
    <w:rsid w:val="00647419"/>
    <w:rsid w:val="00655BC9"/>
    <w:rsid w:val="006624B6"/>
    <w:rsid w:val="006664E8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5C2F"/>
    <w:rsid w:val="00807789"/>
    <w:rsid w:val="00825B10"/>
    <w:rsid w:val="00836116"/>
    <w:rsid w:val="00864A4E"/>
    <w:rsid w:val="008657BB"/>
    <w:rsid w:val="00887FD7"/>
    <w:rsid w:val="008B7D0A"/>
    <w:rsid w:val="008C2EC0"/>
    <w:rsid w:val="008F0A93"/>
    <w:rsid w:val="00934901"/>
    <w:rsid w:val="00935FE6"/>
    <w:rsid w:val="00951F6F"/>
    <w:rsid w:val="00953AB1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4031"/>
    <w:rsid w:val="00EE7F42"/>
    <w:rsid w:val="00F1550A"/>
    <w:rsid w:val="00F201BE"/>
    <w:rsid w:val="00F405AC"/>
    <w:rsid w:val="00F452CC"/>
    <w:rsid w:val="00F57E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OEM</cp:lastModifiedBy>
  <cp:revision>2</cp:revision>
  <cp:lastPrinted>2022-05-12T07:52:00Z</cp:lastPrinted>
  <dcterms:created xsi:type="dcterms:W3CDTF">2022-07-26T09:52:00Z</dcterms:created>
  <dcterms:modified xsi:type="dcterms:W3CDTF">2022-07-26T09:52:00Z</dcterms:modified>
</cp:coreProperties>
</file>