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6B59" w14:textId="77777777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8E1DE4" w:rsidRPr="00B3319B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4DE31114" w:rsidR="00A452BE" w:rsidRPr="008A253F" w:rsidRDefault="00BD31D8" w:rsidP="00BD31D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B362CF">
        <w:rPr>
          <w:rFonts w:ascii="Cambria" w:hAnsi="Cambria" w:cs="Calibri"/>
          <w:iCs/>
          <w:color w:val="000000"/>
          <w:sz w:val="22"/>
          <w:szCs w:val="22"/>
        </w:rPr>
        <w:t>1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0</w:t>
      </w:r>
      <w:r w:rsidR="00B362CF">
        <w:rPr>
          <w:rFonts w:ascii="Cambria" w:hAnsi="Cambria" w:cs="Calibri"/>
          <w:iCs/>
          <w:color w:val="000000"/>
          <w:sz w:val="22"/>
          <w:szCs w:val="22"/>
        </w:rPr>
        <w:t>7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20</w:t>
      </w:r>
      <w:r w:rsidR="00B3319B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605F4C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8E1DE4"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proofErr w:type="spellStart"/>
      <w:r w:rsidRPr="008A253F">
        <w:rPr>
          <w:rFonts w:ascii="Cambria" w:hAnsi="Cambria" w:cs="Calibri"/>
          <w:iCs/>
          <w:color w:val="000000"/>
          <w:sz w:val="22"/>
          <w:szCs w:val="22"/>
        </w:rPr>
        <w:t>pu</w:t>
      </w:r>
      <w:proofErr w:type="spellEnd"/>
    </w:p>
    <w:p w14:paraId="6B674E84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753C1DB4" w14:textId="77777777" w:rsidR="00A452BE" w:rsidRPr="006A3FB6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69589F8C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B362CF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</w:t>
      </w:r>
      <w:r w:rsidR="00E71060" w:rsidRPr="00B3319B">
        <w:rPr>
          <w:rFonts w:ascii="Cambria" w:hAnsi="Cambria" w:cs="Calibri"/>
        </w:rPr>
        <w:t>0</w:t>
      </w:r>
      <w:r w:rsidR="00B362CF">
        <w:rPr>
          <w:rFonts w:ascii="Cambria" w:hAnsi="Cambria" w:cs="Calibri"/>
        </w:rPr>
        <w:t>7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</w:t>
      </w:r>
      <w:proofErr w:type="spellStart"/>
      <w:r w:rsidRPr="00B3319B">
        <w:rPr>
          <w:rFonts w:ascii="Cambria" w:hAnsi="Cambria" w:cs="Calibri"/>
        </w:rPr>
        <w:t>pu</w:t>
      </w:r>
      <w:proofErr w:type="spellEnd"/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7282D69D" w14:textId="77777777" w:rsidR="00B362CF" w:rsidRPr="00422644" w:rsidRDefault="00B362CF" w:rsidP="00B362CF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20702F23" w14:textId="23F51506" w:rsidR="00B362CF" w:rsidRPr="00DD096D" w:rsidRDefault="00B362CF" w:rsidP="00B362CF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663850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ACD0CFD" w14:textId="77777777" w:rsidR="00B362CF" w:rsidRPr="00DD096D" w:rsidRDefault="00B362CF" w:rsidP="00B362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422644">
        <w:rPr>
          <w:rFonts w:ascii="Cambria" w:hAnsi="Cambria"/>
          <w:b/>
          <w:bCs/>
          <w:i/>
        </w:rPr>
        <w:t xml:space="preserve">na „Łomżyńskie Centrum Rozwoju Biznesu”  </w:t>
      </w:r>
    </w:p>
    <w:p w14:paraId="0249F437" w14:textId="7EF9B406" w:rsidR="008E1DE4" w:rsidRPr="00B3319B" w:rsidRDefault="00A5027B" w:rsidP="008A253F">
      <w:pPr>
        <w:spacing w:before="360" w:after="4" w:line="250" w:lineRule="auto"/>
        <w:ind w:left="11" w:hanging="11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w</w:t>
      </w:r>
      <w:r w:rsidR="008A253F">
        <w:rPr>
          <w:rFonts w:ascii="Cambria" w:eastAsia="Calibri" w:hAnsi="Cambria" w:cs="Calibri"/>
          <w:color w:val="000000"/>
        </w:rPr>
        <w:t> </w:t>
      </w:r>
      <w:r w:rsidR="006641D4" w:rsidRPr="00B3319B">
        <w:rPr>
          <w:rFonts w:ascii="Cambria" w:eastAsia="Calibri" w:hAnsi="Cambria" w:cs="Calibri"/>
          <w:color w:val="000000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3B712616" w14:textId="77777777" w:rsidR="006A3FB6" w:rsidRDefault="006A3FB6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</w:p>
    <w:p w14:paraId="1002348E" w14:textId="2E276256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1F3D0151" w14:textId="77777777" w:rsidR="006A3FB6" w:rsidRDefault="006A3FB6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6183403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03437A9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EC2A8F4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6A3FB6">
      <w:headerReference w:type="default" r:id="rId8"/>
      <w:footerReference w:type="default" r:id="rId9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6D2D" w14:textId="77777777" w:rsidR="0085281F" w:rsidRDefault="0085281F" w:rsidP="00BD31D8">
      <w:pPr>
        <w:spacing w:after="0" w:line="240" w:lineRule="auto"/>
      </w:pPr>
      <w:r>
        <w:separator/>
      </w:r>
    </w:p>
  </w:endnote>
  <w:endnote w:type="continuationSeparator" w:id="0">
    <w:p w14:paraId="4711E4DC" w14:textId="77777777" w:rsidR="0085281F" w:rsidRDefault="0085281F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7C3" w14:textId="1F71C8A9" w:rsidR="008A253F" w:rsidRPr="00B362CF" w:rsidRDefault="008A253F" w:rsidP="008A253F">
    <w:pPr>
      <w:pStyle w:val="Stopka"/>
      <w:rPr>
        <w:rFonts w:ascii="Bookman Old Style" w:hAnsi="Bookman Old Style"/>
      </w:rPr>
    </w:pPr>
    <w:r w:rsidRPr="00B362CF">
      <w:rPr>
        <w:rFonts w:ascii="Bookman Old Style" w:hAnsi="Bookman Old Style"/>
      </w:rPr>
      <w:t xml:space="preserve">Załącznik nr 3 do zapytania ofertowego nr </w:t>
    </w:r>
    <w:r w:rsidR="00B362CF">
      <w:rPr>
        <w:rFonts w:ascii="Bookman Old Style" w:hAnsi="Bookman Old Style"/>
      </w:rPr>
      <w:t>1</w:t>
    </w:r>
    <w:r w:rsidRPr="00B362CF">
      <w:rPr>
        <w:rFonts w:ascii="Bookman Old Style" w:hAnsi="Bookman Old Style"/>
      </w:rPr>
      <w:t>/0</w:t>
    </w:r>
    <w:r w:rsidR="00B362CF">
      <w:rPr>
        <w:rFonts w:ascii="Bookman Old Style" w:hAnsi="Bookman Old Style"/>
      </w:rPr>
      <w:t>7</w:t>
    </w:r>
    <w:r w:rsidRPr="00B362CF">
      <w:rPr>
        <w:rFonts w:ascii="Bookman Old Style" w:hAnsi="Bookman Old Style"/>
      </w:rPr>
      <w:t>/2022/</w:t>
    </w:r>
    <w:proofErr w:type="spellStart"/>
    <w:r w:rsidRPr="00B362CF">
      <w:rPr>
        <w:rFonts w:ascii="Bookman Old Style" w:hAnsi="Bookman Old Style"/>
      </w:rPr>
      <w:t>pu</w:t>
    </w:r>
    <w:proofErr w:type="spellEnd"/>
  </w:p>
  <w:p w14:paraId="1A5D7553" w14:textId="77777777" w:rsidR="008A253F" w:rsidRDefault="008A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27C" w14:textId="77777777" w:rsidR="0085281F" w:rsidRDefault="0085281F" w:rsidP="00BD31D8">
      <w:pPr>
        <w:spacing w:after="0" w:line="240" w:lineRule="auto"/>
      </w:pPr>
      <w:r>
        <w:separator/>
      </w:r>
    </w:p>
  </w:footnote>
  <w:footnote w:type="continuationSeparator" w:id="0">
    <w:p w14:paraId="2B48BA2A" w14:textId="77777777" w:rsidR="0085281F" w:rsidRDefault="0085281F" w:rsidP="00B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6A82BA6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B4B09" wp14:editId="44EA45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AA965E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75577BEC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60F25FE1" w14:textId="12485EF0" w:rsidR="006A3FB6" w:rsidRDefault="006A3FB6" w:rsidP="006A3FB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eastAsia="Calibri" w:cs="Arial"/>
        <w:sz w:val="20"/>
        <w:szCs w:val="20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sz w:val="20"/>
        <w:szCs w:val="20"/>
      </w:rPr>
      <w:br/>
      <w:t xml:space="preserve">w ramach Europejskiego Funduszu Rozwoju Regionalnego </w:t>
    </w:r>
    <w:r w:rsidRPr="00DD096D">
      <w:rPr>
        <w:rFonts w:eastAsia="Calibri" w:cs="Arial"/>
        <w:sz w:val="20"/>
        <w:szCs w:val="20"/>
      </w:rPr>
      <w:br/>
      <w:t>RPO.01.04.01-20-2674/22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0E5C50"/>
    <w:rsid w:val="00117682"/>
    <w:rsid w:val="00120325"/>
    <w:rsid w:val="001308FA"/>
    <w:rsid w:val="0016158F"/>
    <w:rsid w:val="0019008F"/>
    <w:rsid w:val="001C29B9"/>
    <w:rsid w:val="001F3433"/>
    <w:rsid w:val="0027537D"/>
    <w:rsid w:val="003700D9"/>
    <w:rsid w:val="00385F88"/>
    <w:rsid w:val="00387738"/>
    <w:rsid w:val="003B71A3"/>
    <w:rsid w:val="003F43B4"/>
    <w:rsid w:val="00422644"/>
    <w:rsid w:val="00430199"/>
    <w:rsid w:val="00451293"/>
    <w:rsid w:val="00453089"/>
    <w:rsid w:val="004A3A17"/>
    <w:rsid w:val="004C6D0E"/>
    <w:rsid w:val="005A66EE"/>
    <w:rsid w:val="005A7640"/>
    <w:rsid w:val="005B4219"/>
    <w:rsid w:val="00605F4C"/>
    <w:rsid w:val="00663850"/>
    <w:rsid w:val="006641D4"/>
    <w:rsid w:val="006738D4"/>
    <w:rsid w:val="006A3FB6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B3319B"/>
    <w:rsid w:val="00B362CF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OEM</cp:lastModifiedBy>
  <cp:revision>2</cp:revision>
  <cp:lastPrinted>2018-04-05T10:41:00Z</cp:lastPrinted>
  <dcterms:created xsi:type="dcterms:W3CDTF">2022-07-25T11:45:00Z</dcterms:created>
  <dcterms:modified xsi:type="dcterms:W3CDTF">2022-07-25T11:45:00Z</dcterms:modified>
</cp:coreProperties>
</file>