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E8" w14:textId="62395AC4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4F4017">
        <w:rPr>
          <w:rFonts w:ascii="Cambria" w:hAnsi="Cambria"/>
          <w:bCs/>
          <w:spacing w:val="6"/>
          <w:sz w:val="22"/>
          <w:szCs w:val="22"/>
        </w:rPr>
        <w:t>1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4F4017">
        <w:rPr>
          <w:rFonts w:ascii="Cambria" w:hAnsi="Cambria"/>
          <w:bCs/>
          <w:spacing w:val="6"/>
          <w:sz w:val="22"/>
          <w:szCs w:val="22"/>
        </w:rPr>
        <w:t>3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03386759" w14:textId="7E69D28E" w:rsidR="00DE1AC3" w:rsidRDefault="000F084F" w:rsidP="005A3F31">
      <w:pPr>
        <w:pStyle w:val="Bezodstpw"/>
        <w:rPr>
          <w:rFonts w:ascii="Cambria" w:hAnsi="Cambria"/>
          <w:bCs/>
          <w:i/>
          <w:iCs/>
          <w:color w:val="FF0000"/>
        </w:rPr>
      </w:pPr>
      <w:r>
        <w:rPr>
          <w:rFonts w:ascii="Cambria" w:hAnsi="Cambria"/>
          <w:b/>
          <w:i/>
          <w:iCs/>
        </w:rPr>
        <w:t>„</w:t>
      </w:r>
      <w:r w:rsidRPr="0045394E">
        <w:rPr>
          <w:rFonts w:ascii="Cambria" w:hAnsi="Cambria"/>
          <w:b/>
          <w:i/>
          <w:iCs/>
        </w:rPr>
        <w:t>Rozbudowa</w:t>
      </w:r>
      <w:r>
        <w:rPr>
          <w:rFonts w:ascii="Cambria" w:hAnsi="Cambria"/>
          <w:b/>
          <w:i/>
          <w:iCs/>
        </w:rPr>
        <w:t xml:space="preserve">, </w:t>
      </w:r>
      <w:r w:rsidRPr="0045394E">
        <w:rPr>
          <w:rFonts w:ascii="Cambria" w:hAnsi="Cambria"/>
          <w:b/>
          <w:i/>
          <w:iCs/>
        </w:rPr>
        <w:t xml:space="preserve">nadbudowa </w:t>
      </w:r>
      <w:r>
        <w:rPr>
          <w:rFonts w:ascii="Cambria" w:hAnsi="Cambria"/>
          <w:b/>
          <w:i/>
          <w:iCs/>
        </w:rPr>
        <w:t>wraz z przebudową istniejącej siedziby Agencji Rozwoju Regionalnego S.A. w Łomży wraz z zagospodarowaniem terenu”</w:t>
      </w:r>
      <w:r>
        <w:rPr>
          <w:rFonts w:ascii="Cambria" w:hAnsi="Cambria"/>
          <w:bCs/>
          <w:i/>
          <w:iCs/>
        </w:rPr>
        <w:t xml:space="preserve"> na potrzeby projektu  „</w:t>
      </w:r>
      <w:r w:rsidRPr="00A600E0">
        <w:rPr>
          <w:rFonts w:ascii="Cambria" w:hAnsi="Cambria"/>
          <w:b/>
          <w:bCs/>
          <w:i/>
          <w:iCs/>
        </w:rPr>
        <w:t>Łomżyńskie Centrum Rozwoju Biznesu</w:t>
      </w:r>
      <w:r>
        <w:rPr>
          <w:rFonts w:ascii="Cambria" w:hAnsi="Cambria"/>
          <w:bCs/>
          <w:i/>
          <w:iCs/>
        </w:rPr>
        <w:t xml:space="preserve">”                       </w:t>
      </w:r>
    </w:p>
    <w:p w14:paraId="25E1727D" w14:textId="77777777" w:rsidR="00DE1AC3" w:rsidRDefault="00DE1AC3" w:rsidP="005A3F31">
      <w:pPr>
        <w:pStyle w:val="Bezodstpw"/>
        <w:rPr>
          <w:rFonts w:ascii="Cambria" w:hAnsi="Cambria"/>
          <w:bCs/>
          <w:i/>
          <w:iCs/>
          <w:color w:val="FF0000"/>
        </w:rPr>
      </w:pPr>
    </w:p>
    <w:p w14:paraId="7E8DF572" w14:textId="01F77D01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4F4017">
        <w:rPr>
          <w:rFonts w:ascii="Cambria" w:hAnsi="Cambria"/>
          <w:b/>
        </w:rPr>
        <w:t>1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4F4017">
        <w:rPr>
          <w:rFonts w:ascii="Cambria" w:hAnsi="Cambria"/>
          <w:b/>
        </w:rPr>
        <w:t>3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54F1DEE2" w14:textId="77777777" w:rsidR="00DE1AC3" w:rsidRDefault="00DE1AC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</w:p>
    <w:p w14:paraId="5E005ACB" w14:textId="77777777" w:rsidR="00DE1AC3" w:rsidRDefault="00DE1AC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sectPr w:rsidR="004A7A7A" w:rsidRPr="004A7A7A" w:rsidSect="00954A3B">
      <w:headerReference w:type="default" r:id="rId8"/>
      <w:footerReference w:type="default" r:id="rId9"/>
      <w:pgSz w:w="11906" w:h="16838"/>
      <w:pgMar w:top="1418" w:right="1274" w:bottom="1276" w:left="1417" w:header="113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67C2" w14:textId="77777777" w:rsidR="00CE16ED" w:rsidRDefault="00CE16ED">
      <w:r>
        <w:separator/>
      </w:r>
    </w:p>
  </w:endnote>
  <w:endnote w:type="continuationSeparator" w:id="0">
    <w:p w14:paraId="5C26FAC6" w14:textId="77777777" w:rsidR="00CE16ED" w:rsidRDefault="00CE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0D4CC631" w:rsidR="00B30E82" w:rsidRPr="0061789F" w:rsidRDefault="00B30E82">
    <w:pPr>
      <w:pStyle w:val="Stopka"/>
      <w:rPr>
        <w:rFonts w:ascii="Bookman Old Style" w:hAnsi="Bookman Old Style"/>
        <w:sz w:val="20"/>
        <w:szCs w:val="20"/>
      </w:rPr>
    </w:pPr>
    <w:r w:rsidRPr="0061789F">
      <w:rPr>
        <w:rFonts w:ascii="Bookman Old Style" w:hAnsi="Bookman Old Style"/>
        <w:sz w:val="20"/>
        <w:szCs w:val="20"/>
      </w:rPr>
      <w:t xml:space="preserve">Załącznik nr </w:t>
    </w:r>
    <w:r w:rsidR="00657A57" w:rsidRPr="0061789F">
      <w:rPr>
        <w:rFonts w:ascii="Bookman Old Style" w:hAnsi="Bookman Old Style"/>
        <w:sz w:val="20"/>
        <w:szCs w:val="20"/>
      </w:rPr>
      <w:t>4</w:t>
    </w:r>
    <w:r w:rsidRPr="0061789F">
      <w:rPr>
        <w:rFonts w:ascii="Bookman Old Style" w:hAnsi="Bookman Old Style"/>
        <w:sz w:val="20"/>
        <w:szCs w:val="20"/>
      </w:rPr>
      <w:t xml:space="preserve"> do SWZ nr </w:t>
    </w:r>
    <w:r w:rsidR="004F4017">
      <w:rPr>
        <w:rFonts w:ascii="Bookman Old Style" w:hAnsi="Bookman Old Style"/>
        <w:sz w:val="20"/>
        <w:szCs w:val="20"/>
      </w:rPr>
      <w:t>1</w:t>
    </w:r>
    <w:r w:rsidRPr="0061789F">
      <w:rPr>
        <w:rFonts w:ascii="Bookman Old Style" w:hAnsi="Bookman Old Style"/>
        <w:sz w:val="20"/>
        <w:szCs w:val="20"/>
      </w:rPr>
      <w:t>/ARR.LOMZA/2</w:t>
    </w:r>
    <w:r w:rsidR="004F4017">
      <w:rPr>
        <w:rFonts w:ascii="Bookman Old Style" w:hAnsi="Bookman Old Style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1A61" w14:textId="77777777" w:rsidR="00CE16ED" w:rsidRDefault="00CE16ED">
      <w:r>
        <w:separator/>
      </w:r>
    </w:p>
  </w:footnote>
  <w:footnote w:type="continuationSeparator" w:id="0">
    <w:p w14:paraId="0C4D18FF" w14:textId="77777777" w:rsidR="00CE16ED" w:rsidRDefault="00CE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EB9" w14:textId="216142D1" w:rsidR="00820D96" w:rsidRDefault="007B02E9" w:rsidP="00820D96">
    <w:pPr>
      <w:pStyle w:val="Nagwek"/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96D18" wp14:editId="29FB1BAB">
          <wp:simplePos x="0" y="0"/>
          <wp:positionH relativeFrom="margin">
            <wp:posOffset>79375</wp:posOffset>
          </wp:positionH>
          <wp:positionV relativeFrom="paragraph">
            <wp:posOffset>261620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F3CE9" w14:textId="77777777" w:rsidR="00820D96" w:rsidRDefault="00820D96" w:rsidP="00820D96">
    <w:pPr>
      <w:pStyle w:val="Nagwek"/>
      <w:jc w:val="center"/>
      <w:rPr>
        <w:sz w:val="18"/>
      </w:rPr>
    </w:pPr>
  </w:p>
  <w:p w14:paraId="63E0AF34" w14:textId="77777777" w:rsidR="00820D96" w:rsidRDefault="00820D96" w:rsidP="00820D96">
    <w:pPr>
      <w:pStyle w:val="Nagwek"/>
      <w:jc w:val="center"/>
      <w:rPr>
        <w:sz w:val="18"/>
      </w:rPr>
    </w:pPr>
  </w:p>
  <w:p w14:paraId="3DAE41C5" w14:textId="77777777" w:rsidR="00820D96" w:rsidRDefault="00820D96" w:rsidP="00820D96">
    <w:pPr>
      <w:pStyle w:val="Nagwek"/>
      <w:jc w:val="center"/>
      <w:rPr>
        <w:sz w:val="18"/>
      </w:rPr>
    </w:pPr>
  </w:p>
  <w:p w14:paraId="247B1814" w14:textId="77777777" w:rsidR="00820D96" w:rsidRDefault="00820D96" w:rsidP="00820D96">
    <w:pPr>
      <w:pStyle w:val="Nagwek"/>
      <w:jc w:val="center"/>
      <w:rPr>
        <w:sz w:val="16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60278F29" w14:textId="5E2A237A" w:rsidR="00AE510B" w:rsidRPr="00820D96" w:rsidRDefault="00AE510B" w:rsidP="00820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82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FD"/>
    <w:rsid w:val="00052733"/>
    <w:rsid w:val="00083A92"/>
    <w:rsid w:val="000F084F"/>
    <w:rsid w:val="00137EF6"/>
    <w:rsid w:val="001A1AAB"/>
    <w:rsid w:val="001B60D1"/>
    <w:rsid w:val="00206C9D"/>
    <w:rsid w:val="0022023B"/>
    <w:rsid w:val="00257083"/>
    <w:rsid w:val="00303B69"/>
    <w:rsid w:val="003418F9"/>
    <w:rsid w:val="00360B37"/>
    <w:rsid w:val="00385A86"/>
    <w:rsid w:val="00454207"/>
    <w:rsid w:val="00466469"/>
    <w:rsid w:val="004A7A7A"/>
    <w:rsid w:val="004F4017"/>
    <w:rsid w:val="0058204B"/>
    <w:rsid w:val="005A3F31"/>
    <w:rsid w:val="0061789F"/>
    <w:rsid w:val="00657A57"/>
    <w:rsid w:val="006E0BCA"/>
    <w:rsid w:val="006E4C0B"/>
    <w:rsid w:val="0070592D"/>
    <w:rsid w:val="00706D1B"/>
    <w:rsid w:val="007B02E9"/>
    <w:rsid w:val="007D4FE2"/>
    <w:rsid w:val="00820D96"/>
    <w:rsid w:val="00903F9C"/>
    <w:rsid w:val="00906BE4"/>
    <w:rsid w:val="00913946"/>
    <w:rsid w:val="00925FE6"/>
    <w:rsid w:val="00954A3B"/>
    <w:rsid w:val="00A04DB3"/>
    <w:rsid w:val="00A46654"/>
    <w:rsid w:val="00AE510B"/>
    <w:rsid w:val="00B30E82"/>
    <w:rsid w:val="00BE2B31"/>
    <w:rsid w:val="00BF3F18"/>
    <w:rsid w:val="00C966F3"/>
    <w:rsid w:val="00CB60FD"/>
    <w:rsid w:val="00CE16ED"/>
    <w:rsid w:val="00D109F0"/>
    <w:rsid w:val="00D50290"/>
    <w:rsid w:val="00D615CC"/>
    <w:rsid w:val="00DA3685"/>
    <w:rsid w:val="00DD5154"/>
    <w:rsid w:val="00DE1AC3"/>
    <w:rsid w:val="00DF3BA9"/>
    <w:rsid w:val="00EC3B0B"/>
    <w:rsid w:val="00F42CEE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0DD05D40-6B7C-49E9-A95F-964ECB0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80A6-DACB-45EE-902B-EE02EFD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Marlena</cp:lastModifiedBy>
  <cp:revision>2</cp:revision>
  <cp:lastPrinted>2022-04-20T06:14:00Z</cp:lastPrinted>
  <dcterms:created xsi:type="dcterms:W3CDTF">2023-01-16T07:16:00Z</dcterms:created>
  <dcterms:modified xsi:type="dcterms:W3CDTF">2023-01-16T07:16:00Z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